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7C6BBFD" w:rsidP="441090C0" w:rsidRDefault="07C6BBFD" w14:paraId="7E7BE797" w14:textId="5A32E0D3">
      <w:pPr>
        <w:pStyle w:val="Normal"/>
      </w:pPr>
      <w:r w:rsidR="07C6BBFD">
        <w:drawing>
          <wp:inline wp14:editId="682A216F" wp14:anchorId="5155C955">
            <wp:extent cx="1876425" cy="1876425"/>
            <wp:effectExtent l="0" t="0" r="0" b="0"/>
            <wp:docPr id="1156697944" name="" title=""/>
            <wp:cNvGraphicFramePr>
              <a:graphicFrameLocks noChangeAspect="1"/>
            </wp:cNvGraphicFramePr>
            <a:graphic>
              <a:graphicData uri="http://schemas.openxmlformats.org/drawingml/2006/picture">
                <pic:pic>
                  <pic:nvPicPr>
                    <pic:cNvPr id="0" name=""/>
                    <pic:cNvPicPr/>
                  </pic:nvPicPr>
                  <pic:blipFill>
                    <a:blip r:embed="R3afd5aa080b74e6b">
                      <a:extLst>
                        <a:ext xmlns:a="http://schemas.openxmlformats.org/drawingml/2006/main" uri="{28A0092B-C50C-407E-A947-70E740481C1C}">
                          <a14:useLocalDpi val="0"/>
                        </a:ext>
                      </a:extLst>
                    </a:blip>
                    <a:stretch>
                      <a:fillRect/>
                    </a:stretch>
                  </pic:blipFill>
                  <pic:spPr>
                    <a:xfrm>
                      <a:off x="0" y="0"/>
                      <a:ext cx="1876425" cy="1876425"/>
                    </a:xfrm>
                    <a:prstGeom prst="rect">
                      <a:avLst/>
                    </a:prstGeom>
                  </pic:spPr>
                </pic:pic>
              </a:graphicData>
            </a:graphic>
          </wp:inline>
        </w:drawing>
      </w:r>
    </w:p>
    <w:p xmlns:wp14="http://schemas.microsoft.com/office/word/2010/wordml" w:rsidP="441090C0" wp14:paraId="71C26549" wp14:textId="3C2C1B53">
      <w:pPr>
        <w:pStyle w:val="Heading2"/>
        <w:spacing w:before="0" w:beforeAutospacing="off" w:after="150" w:afterAutospacing="off"/>
        <w:rPr>
          <w:rFonts w:ascii="Sitka Heading" w:hAnsi="Sitka Heading" w:eastAsia="Sitka Heading" w:cs="Sitka Heading"/>
          <w:b w:val="0"/>
          <w:bCs w:val="0"/>
          <w:i w:val="1"/>
          <w:iCs w:val="1"/>
          <w:strike w:val="0"/>
          <w:dstrike w:val="0"/>
          <w:noProof w:val="0"/>
          <w:color w:val="0070C0"/>
          <w:sz w:val="36"/>
          <w:szCs w:val="36"/>
          <w:u w:val="none"/>
          <w:lang w:val="en-US"/>
        </w:rPr>
      </w:pPr>
      <w:r w:rsidRPr="441090C0" w:rsidR="54837005">
        <w:rPr>
          <w:rFonts w:ascii="Sitka Heading" w:hAnsi="Sitka Heading" w:eastAsia="Sitka Heading" w:cs="Sitka Heading"/>
          <w:b w:val="0"/>
          <w:bCs w:val="0"/>
          <w:i w:val="1"/>
          <w:iCs w:val="1"/>
          <w:strike w:val="0"/>
          <w:dstrike w:val="0"/>
          <w:noProof w:val="0"/>
          <w:color w:val="0070C0"/>
          <w:sz w:val="28"/>
          <w:szCs w:val="28"/>
          <w:u w:val="none"/>
          <w:lang w:val="en-US"/>
        </w:rPr>
        <w:t>Life Coaching Consent Form</w:t>
      </w:r>
    </w:p>
    <w:p w:rsidR="2EDCDE0E" w:rsidP="441090C0" w:rsidRDefault="2EDCDE0E" w14:paraId="556E769F" w14:textId="1AC22FC0">
      <w:pPr>
        <w:pStyle w:val="Normal"/>
        <w:suppressLineNumbers w:val="0"/>
        <w:spacing w:before="0" w:beforeAutospacing="off" w:after="0" w:afterAutospacing="off" w:line="279" w:lineRule="auto"/>
        <w:ind w:left="0" w:right="0"/>
        <w:jc w:val="left"/>
        <w:rPr>
          <w:b w:val="1"/>
          <w:bCs w:val="1"/>
          <w:sz w:val="28"/>
          <w:szCs w:val="28"/>
        </w:rPr>
      </w:pPr>
      <w:r w:rsidRPr="441090C0" w:rsidR="2EDCDE0E">
        <w:rPr>
          <w:b w:val="1"/>
          <w:bCs w:val="1"/>
          <w:sz w:val="28"/>
          <w:szCs w:val="28"/>
        </w:rPr>
        <w:t xml:space="preserve">Allie Schultz </w:t>
      </w:r>
      <w:r w:rsidRPr="441090C0" w:rsidR="6903AA93">
        <w:rPr>
          <w:b w:val="1"/>
          <w:bCs w:val="1"/>
          <w:sz w:val="28"/>
          <w:szCs w:val="28"/>
        </w:rPr>
        <w:t>MA,</w:t>
      </w:r>
      <w:r w:rsidRPr="441090C0" w:rsidR="76BF1B35">
        <w:rPr>
          <w:b w:val="1"/>
          <w:bCs w:val="1"/>
          <w:sz w:val="28"/>
          <w:szCs w:val="28"/>
        </w:rPr>
        <w:t xml:space="preserve"> </w:t>
      </w:r>
      <w:r w:rsidRPr="441090C0" w:rsidR="6903AA93">
        <w:rPr>
          <w:b w:val="1"/>
          <w:bCs w:val="1"/>
          <w:sz w:val="28"/>
          <w:szCs w:val="28"/>
        </w:rPr>
        <w:t>BSN, RN</w:t>
      </w:r>
      <w:r>
        <w:br/>
      </w:r>
    </w:p>
    <w:p w:rsidR="2EDCDE0E" w:rsidP="441090C0" w:rsidRDefault="2EDCDE0E" w14:paraId="463F87EF" w14:textId="503E9452">
      <w:pPr>
        <w:pStyle w:val="Normal"/>
        <w:suppressLineNumbers w:val="0"/>
        <w:bidi w:val="0"/>
        <w:spacing w:before="0" w:beforeAutospacing="off" w:after="0" w:afterAutospacing="off" w:line="279" w:lineRule="auto"/>
        <w:ind w:left="0" w:right="0"/>
        <w:jc w:val="left"/>
        <w:rPr>
          <w:b w:val="1"/>
          <w:bCs w:val="1"/>
        </w:rPr>
      </w:pPr>
      <w:r w:rsidRPr="441090C0" w:rsidR="5D36AAEC">
        <w:rPr>
          <w:rFonts w:ascii="Aptos" w:hAnsi="Aptos" w:eastAsia="Aptos" w:cs="Aptos"/>
          <w:strike w:val="0"/>
          <w:dstrike w:val="0"/>
          <w:noProof w:val="0"/>
          <w:sz w:val="24"/>
          <w:szCs w:val="24"/>
          <w:lang w:val="en-US"/>
        </w:rPr>
        <w:t>schultzwellnesscoaching@gmail.com</w:t>
      </w:r>
    </w:p>
    <w:p w:rsidR="6F1362DC" w:rsidP="09463265" w:rsidRDefault="6F1362DC" w14:paraId="71085F24" w14:textId="6E861128">
      <w:pPr>
        <w:pStyle w:val="Normal"/>
        <w:suppressLineNumbers w:val="0"/>
        <w:bidi w:val="0"/>
        <w:spacing w:before="0" w:beforeAutospacing="off" w:after="0" w:afterAutospacing="off" w:line="279" w:lineRule="auto"/>
        <w:ind w:left="0" w:right="0"/>
        <w:jc w:val="left"/>
        <w:rPr>
          <w:rFonts w:ascii="Aptos" w:hAnsi="Aptos" w:eastAsia="Aptos" w:cs="Aptos"/>
          <w:strike w:val="0"/>
          <w:dstrike w:val="0"/>
          <w:noProof w:val="0"/>
          <w:sz w:val="24"/>
          <w:szCs w:val="24"/>
          <w:u w:val="none"/>
          <w:lang w:val="en-US"/>
        </w:rPr>
      </w:pPr>
      <w:r w:rsidRPr="09463265" w:rsidR="6F1362DC">
        <w:rPr>
          <w:rFonts w:ascii="Aptos" w:hAnsi="Aptos" w:eastAsia="Aptos" w:cs="Aptos"/>
          <w:strike w:val="0"/>
          <w:dstrike w:val="0"/>
          <w:noProof w:val="0"/>
          <w:sz w:val="24"/>
          <w:szCs w:val="24"/>
          <w:u w:val="none"/>
          <w:lang w:val="en-US"/>
        </w:rPr>
        <w:t>110 E Tilden. Postville, IA 52162</w:t>
      </w:r>
    </w:p>
    <w:p w:rsidR="54837005" w:rsidP="09463265" w:rsidRDefault="54837005" w14:paraId="142B4336" w14:textId="3BF2AE1D">
      <w:pPr>
        <w:pStyle w:val="Normal"/>
        <w:suppressLineNumbers w:val="0"/>
        <w:bidi w:val="0"/>
        <w:spacing w:before="0" w:beforeAutospacing="off" w:after="0" w:afterAutospacing="off" w:line="279" w:lineRule="auto"/>
        <w:ind w:left="0" w:right="0"/>
        <w:jc w:val="left"/>
        <w:rPr>
          <w:rFonts w:ascii="Aptos" w:hAnsi="Aptos" w:eastAsia="Aptos" w:cs="Aptos"/>
          <w:strike w:val="0"/>
          <w:dstrike w:val="0"/>
          <w:noProof w:val="0"/>
          <w:sz w:val="24"/>
          <w:szCs w:val="24"/>
          <w:u w:val="none"/>
          <w:lang w:val="en-US"/>
        </w:rPr>
      </w:pPr>
      <w:r w:rsidRPr="09463265" w:rsidR="54837005">
        <w:rPr>
          <w:rFonts w:ascii="Aptos" w:hAnsi="Aptos" w:eastAsia="Aptos" w:cs="Aptos"/>
          <w:strike w:val="0"/>
          <w:dstrike w:val="0"/>
          <w:noProof w:val="0"/>
          <w:sz w:val="24"/>
          <w:szCs w:val="24"/>
          <w:u w:val="none"/>
          <w:lang w:val="en-US"/>
        </w:rPr>
        <w:t>(</w:t>
      </w:r>
      <w:r w:rsidRPr="09463265" w:rsidR="632942A9">
        <w:rPr>
          <w:rFonts w:ascii="Aptos" w:hAnsi="Aptos" w:eastAsia="Aptos" w:cs="Aptos"/>
          <w:strike w:val="0"/>
          <w:dstrike w:val="0"/>
          <w:noProof w:val="0"/>
          <w:sz w:val="24"/>
          <w:szCs w:val="24"/>
          <w:u w:val="none"/>
          <w:lang w:val="en-US"/>
        </w:rPr>
        <w:t>563) 379-4004</w:t>
      </w:r>
    </w:p>
    <w:p w:rsidR="10B93690" w:rsidP="09463265" w:rsidRDefault="10B93690" w14:paraId="0C880C11" w14:textId="78A31E00">
      <w:pPr>
        <w:bidi w:val="0"/>
        <w:spacing w:before="0" w:beforeAutospacing="off" w:after="0" w:afterAutospacing="off"/>
        <w:jc w:val="left"/>
        <w:rPr>
          <w:rFonts w:ascii="Arial" w:hAnsi="Arial" w:eastAsia="Arial" w:cs="Arial"/>
          <w:b w:val="0"/>
          <w:bCs w:val="0"/>
          <w:i w:val="0"/>
          <w:iCs w:val="0"/>
          <w:noProof w:val="0"/>
          <w:color w:val="000000" w:themeColor="text1" w:themeTint="FF" w:themeShade="FF"/>
          <w:sz w:val="24"/>
          <w:szCs w:val="24"/>
          <w:lang w:val="en-US"/>
        </w:rPr>
      </w:pPr>
      <w:r w:rsidRPr="09463265" w:rsidR="10B93690">
        <w:rPr>
          <w:rFonts w:ascii="Arial" w:hAnsi="Arial" w:eastAsia="Arial" w:cs="Arial"/>
          <w:b w:val="0"/>
          <w:bCs w:val="0"/>
          <w:i w:val="0"/>
          <w:iCs w:val="0"/>
          <w:noProof w:val="0"/>
          <w:color w:val="000000" w:themeColor="text1" w:themeTint="FF" w:themeShade="FF"/>
          <w:sz w:val="24"/>
          <w:szCs w:val="24"/>
          <w:lang w:val="en-US"/>
        </w:rPr>
        <w:t>Services provided via video chat, phone, or in person</w:t>
      </w:r>
    </w:p>
    <w:p w:rsidR="09463265" w:rsidP="09463265" w:rsidRDefault="09463265" w14:paraId="3805D02B" w14:textId="6A67E9CF">
      <w:pPr>
        <w:pStyle w:val="Normal"/>
        <w:suppressLineNumbers w:val="0"/>
        <w:bidi w:val="0"/>
        <w:spacing w:before="0" w:beforeAutospacing="off" w:after="0" w:afterAutospacing="off" w:line="279" w:lineRule="auto"/>
        <w:ind w:left="0" w:right="0"/>
        <w:jc w:val="left"/>
        <w:rPr>
          <w:rFonts w:ascii="Aptos" w:hAnsi="Aptos" w:eastAsia="Aptos" w:cs="Aptos"/>
          <w:strike w:val="0"/>
          <w:dstrike w:val="0"/>
          <w:noProof w:val="0"/>
          <w:sz w:val="24"/>
          <w:szCs w:val="24"/>
          <w:u w:val="none"/>
          <w:lang w:val="en-US"/>
        </w:rPr>
      </w:pPr>
      <w:r>
        <w:br/>
      </w:r>
      <w:r w:rsidRPr="09463265" w:rsidR="54837005">
        <w:rPr>
          <w:rFonts w:ascii="Aptos" w:hAnsi="Aptos" w:eastAsia="Aptos" w:cs="Aptos"/>
          <w:b w:val="1"/>
          <w:bCs w:val="1"/>
          <w:strike w:val="0"/>
          <w:dstrike w:val="0"/>
          <w:noProof w:val="0"/>
          <w:sz w:val="24"/>
          <w:szCs w:val="24"/>
          <w:u w:val="none"/>
          <w:lang w:val="en-US"/>
        </w:rPr>
        <w:t>Description of Coaching:</w:t>
      </w:r>
      <w:r w:rsidRPr="09463265" w:rsidR="54837005">
        <w:rPr>
          <w:rFonts w:ascii="Aptos" w:hAnsi="Aptos" w:eastAsia="Aptos" w:cs="Aptos"/>
          <w:strike w:val="0"/>
          <w:dstrike w:val="0"/>
          <w:noProof w:val="0"/>
          <w:sz w:val="24"/>
          <w:szCs w:val="24"/>
          <w:u w:val="none"/>
          <w:lang w:val="en-US"/>
        </w:rPr>
        <w:t xml:space="preserve"> Coaching is a partnership (defined as an alliance, not a legal business partnership) between the Coach and the Client in a thought-provoking and creative process that inspires the client to maximize personal and professional potential.</w:t>
      </w:r>
    </w:p>
    <w:p w:rsidR="09463265" w:rsidP="09463265" w:rsidRDefault="09463265" w14:paraId="2304F718" w14:textId="41B0ABED">
      <w:pPr>
        <w:spacing w:before="0" w:beforeAutospacing="off" w:after="0" w:afterAutospacing="off"/>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pPr>
    </w:p>
    <w:p w:rsidR="26A5989A" w:rsidP="09463265" w:rsidRDefault="26A5989A" w14:paraId="632F75AB" w14:textId="22D008AC">
      <w:pPr>
        <w:spacing w:before="0" w:beforeAutospacing="off" w:after="0" w:afterAutospacing="off"/>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pPr>
      <w:r w:rsidRPr="09463265" w:rsidR="26A5989A">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1) Coach-Client Relationship</w:t>
      </w:r>
    </w:p>
    <w:p w:rsidR="26A5989A" w:rsidP="09463265" w:rsidRDefault="26A5989A" w14:paraId="76219924" w14:textId="24D876A4">
      <w:p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pPr>
      <w:r w:rsidRPr="09463265" w:rsidR="26A5989A">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 xml:space="preserve">A.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Client is solely responsible for creating and implementing his/her own physical,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mental</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and emotional</w:t>
      </w:r>
      <w:r w:rsidRPr="09463265" w:rsidR="45A7DDC5">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well-being, decisions, choices, </w:t>
      </w:r>
      <w:r w:rsidRPr="09463265" w:rsidR="4E9C5D56">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actions,</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and results arising out of or resulting from the coaching</w:t>
      </w:r>
      <w:r w:rsidRPr="09463265" w:rsidR="706E3A27">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relationship and his/her coaching calls and interactions with the Coach. As such, the Client agrees that</w:t>
      </w:r>
      <w:r w:rsidRPr="09463265" w:rsidR="4A059A7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t</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he Coach is not and will not be liable or responsible for any actions or inaction, or for any direct or</w:t>
      </w:r>
      <w:r w:rsidRPr="09463265" w:rsidR="39DD7FA2">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indirect result of any services provided by the Coach. Client understands coaching is not therapy and</w:t>
      </w:r>
      <w:r w:rsidRPr="09463265" w:rsidR="0960D135">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does not substitute for therapy if needed, and does not prevent, cure, or treat any mental disorder or</w:t>
      </w:r>
      <w:r w:rsidRPr="09463265" w:rsidR="102EE171">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medical disease.</w:t>
      </w:r>
    </w:p>
    <w:p w:rsidR="26A5989A" w:rsidP="09463265" w:rsidRDefault="26A5989A" w14:paraId="7FC81464" w14:textId="6153AEFC">
      <w:p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pPr>
      <w:r w:rsidRPr="09463265" w:rsidR="26A5989A">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 xml:space="preserve">B.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Client further acknowledges that he/she may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terminate</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or discontinue the coaching relationship at any</w:t>
      </w:r>
      <w:r w:rsidRPr="09463265" w:rsidR="2D6EA658">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time.</w:t>
      </w:r>
    </w:p>
    <w:p w:rsidR="26A5989A" w:rsidP="09463265" w:rsidRDefault="26A5989A" w14:paraId="1C95EF29" w14:textId="559EE16E">
      <w:p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pPr>
      <w:r w:rsidRPr="09463265" w:rsidR="26A5989A">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 xml:space="preserve">C.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Client acknowledges that coaching is a comprehensive process that may involve different areas of his</w:t>
      </w:r>
      <w:r w:rsidRPr="09463265" w:rsidR="356DF138">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or her life, including work, finances, health, relationships, </w:t>
      </w:r>
      <w:r w:rsidRPr="09463265" w:rsidR="6B06D4C8">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education,</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and recreation. The Client agrees that</w:t>
      </w:r>
      <w:r w:rsidRPr="09463265" w:rsidR="7D2599D1">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deciding how to handle these issues, </w:t>
      </w:r>
      <w:r w:rsidRPr="09463265" w:rsidR="6A4F17E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incorporating</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coaching principles into those areas and implementing</w:t>
      </w:r>
      <w:r w:rsidRPr="09463265" w:rsidR="50892A08">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choices </w:t>
      </w:r>
      <w:r w:rsidRPr="09463265" w:rsidR="52272AC0">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are</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exclusively the Client’s responsibility.</w:t>
      </w:r>
    </w:p>
    <w:p w:rsidR="26A5989A" w:rsidP="09463265" w:rsidRDefault="26A5989A" w14:paraId="0D4AB4FA" w14:textId="6E296462">
      <w:p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pPr>
      <w:r w:rsidRPr="09463265" w:rsidR="26A5989A">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 xml:space="preserve">D.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Client acknowledges that coaching does not involve the diagnosis or treatment of </w:t>
      </w:r>
      <w:r w:rsidRPr="09463265" w:rsidR="299FFDF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mental disorders as</w:t>
      </w:r>
      <w:r w:rsidRPr="09463265" w:rsidR="4451D0C9">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d</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efined by the American Psychiatric Association and that coaching is not to be used as a substitute for</w:t>
      </w:r>
      <w:r w:rsidRPr="09463265" w:rsidR="32A8C4C9">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counseling, psychotherapy, psychoanalysis, mental health care, substance abuse treatment, or other</w:t>
      </w:r>
      <w:r w:rsidRPr="09463265" w:rsidR="4BDA47C8">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professional advice by legal,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medical</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or other qualified professionals and that it is the Client’s exclusive</w:t>
      </w:r>
      <w:r w:rsidRPr="09463265" w:rsidR="30AD43F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responsibility to seek such independent professional guidance as needed. </w:t>
      </w:r>
    </w:p>
    <w:p w:rsidR="09463265" w:rsidP="09463265" w:rsidRDefault="09463265" w14:paraId="1F345920" w14:textId="53E8B76F">
      <w:pPr>
        <w:spacing w:before="0" w:beforeAutospacing="off" w:after="0" w:afterAutospacing="off"/>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pPr>
    </w:p>
    <w:p w:rsidR="5EE49F52" w:rsidP="09463265" w:rsidRDefault="5EE49F52" w14:paraId="0E986128" w14:textId="3652CFB8">
      <w:p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pPr>
      <w:r w:rsidRPr="09463265" w:rsidR="5EE49F52">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E</w:t>
      </w:r>
      <w:r w:rsidRPr="09463265" w:rsidR="26A5989A">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The Client understands that although</w:t>
      </w:r>
      <w:r w:rsidRPr="09463265" w:rsidR="7DA19247">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Allie Schultz has her Master of </w:t>
      </w:r>
      <w:r w:rsidRPr="09463265" w:rsidR="7DA19247">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Counseling</w:t>
      </w:r>
      <w:r w:rsidRPr="09463265" w:rsidR="7DA19247">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she is not using her license for the services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rendered</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she is not presenting</w:t>
      </w:r>
      <w:r w:rsidRPr="09463265" w:rsidR="5B661542">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herself as a therapist to the Client, and she is not providing psychotherapy to the Client.</w:t>
      </w:r>
    </w:p>
    <w:p w:rsidR="09463265" w:rsidP="09463265" w:rsidRDefault="09463265" w14:paraId="62BFB7E0" w14:textId="594A597F">
      <w:p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pPr>
    </w:p>
    <w:p w:rsidR="26A5989A" w:rsidP="09463265" w:rsidRDefault="26A5989A" w14:paraId="0FAADFE8" w14:textId="07314EA7">
      <w:pPr>
        <w:spacing w:before="0" w:beforeAutospacing="off" w:after="0" w:afterAutospacing="off"/>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pPr>
      <w:r w:rsidRPr="09463265" w:rsidR="26A5989A">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1) Services</w:t>
      </w:r>
    </w:p>
    <w:p w:rsidR="26A5989A" w:rsidP="09463265" w:rsidRDefault="26A5989A" w14:paraId="70EA5EAC" w14:textId="6BF63CD8">
      <w:pPr>
        <w:spacing w:before="0" w:beforeAutospacing="off" w:after="0" w:afterAutospacing="off"/>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pP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The parties agree to engage in a Coaching Program through video chat,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phone, </w:t>
      </w:r>
      <w:r w:rsidRPr="09463265" w:rsidR="6F786448">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or</w:t>
      </w:r>
      <w:r w:rsidRPr="09463265" w:rsidR="6F786448">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in person sessions. </w:t>
      </w:r>
    </w:p>
    <w:p w:rsidR="09463265" w:rsidP="09463265" w:rsidRDefault="09463265" w14:paraId="7010ECD9" w14:textId="19ED04A4">
      <w:p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pPr>
    </w:p>
    <w:p w:rsidR="26A5989A" w:rsidP="09463265" w:rsidRDefault="26A5989A" w14:paraId="59969835" w14:textId="4B81C676">
      <w:pPr>
        <w:spacing w:before="0" w:beforeAutospacing="off" w:after="0" w:afterAutospacing="off"/>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pPr>
      <w:r w:rsidRPr="09463265" w:rsidR="26A5989A">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2) Schedule and Fees</w:t>
      </w:r>
    </w:p>
    <w:p w:rsidR="26A5989A" w:rsidP="09463265" w:rsidRDefault="26A5989A" w14:paraId="4546E1C9" w14:textId="6050128E">
      <w:p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pP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The fee is:</w:t>
      </w:r>
    </w:p>
    <w:p w:rsidR="26A5989A" w:rsidP="09463265" w:rsidRDefault="26A5989A" w14:paraId="38D6AFAF" w14:textId="08C6D0BE">
      <w:pPr>
        <w:spacing w:before="0" w:beforeAutospacing="off" w:after="0" w:afterAutospacing="of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pP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w:t>
      </w:r>
      <w:r w:rsidRPr="09463265" w:rsidR="4252F6ED">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5</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0 USD per</w:t>
      </w:r>
      <w:r w:rsidRPr="09463265" w:rsidR="03323C5D">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09463265"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session</w:t>
      </w:r>
    </w:p>
    <w:p w:rsidR="26A5989A" w:rsidP="6B9FFEAF" w:rsidRDefault="26A5989A" w14:paraId="244421E6" w14:textId="23CF8D19">
      <w:pPr>
        <w:pStyle w:val="Normal"/>
        <w:suppressLineNumbers w:val="0"/>
        <w:bidi w:val="0"/>
        <w:spacing w:before="0" w:beforeAutospacing="off" w:after="0" w:afterAutospacing="off" w:line="279" w:lineRule="auto"/>
        <w:ind w:left="0" w:right="0"/>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pPr>
      <w:r w:rsidRPr="6B9FFEAF" w:rsidR="26A5989A">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Payment is due via </w:t>
      </w:r>
      <w:r w:rsidRPr="6B9FFEAF" w:rsidR="584EDAF0">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Square</w:t>
      </w:r>
      <w:r w:rsidRPr="6B9FFEAF" w:rsidR="390F3A77">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6B9FFEAF" w:rsidR="584EDAF0">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w:t>
      </w:r>
      <w:r w:rsidRPr="6B9FFEAF" w:rsidR="584EDAF0">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Schultzwellnesscoaching</w:t>
      </w:r>
      <w:r w:rsidRPr="6B9FFEAF" w:rsidR="7DCFA8C2">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6B9FFEAF" w:rsidR="0A44666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or </w:t>
      </w:r>
      <w:r w:rsidRPr="6B9FFEAF" w:rsidR="1FB36352">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Venmo</w:t>
      </w:r>
      <w:r w:rsidRPr="6B9FFEAF" w:rsidR="45F90B16">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6B9FFEAF" w:rsidR="69D5C9E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w:t>
      </w:r>
      <w:r w:rsidRPr="6B9FFEAF" w:rsidR="69D5C9E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w:t>
      </w:r>
      <w:r w:rsidRPr="6B9FFEAF" w:rsidR="2D4D36C3">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schultzwellnesscoaching</w:t>
      </w:r>
      <w:r w:rsidRPr="6B9FFEAF" w:rsidR="69D5C9EF">
        <w:rPr>
          <w:rFonts w:ascii="Aptos" w:hAnsi="Aptos" w:eastAsia="Aptos" w:cs="Aptos" w:asciiTheme="minorAscii" w:hAnsiTheme="minorAscii" w:eastAsiaTheme="minorAscii" w:cstheme="minorAscii"/>
          <w:b w:val="0"/>
          <w:bCs w:val="0"/>
          <w:i w:val="0"/>
          <w:iCs w:val="0"/>
          <w:noProof w:val="0"/>
          <w:color w:val="000000" w:themeColor="text1" w:themeTint="FF" w:themeShade="FF"/>
          <w:sz w:val="24"/>
          <w:szCs w:val="24"/>
          <w:lang w:val="en-US"/>
        </w:rPr>
        <w:t>), cash, or check</w:t>
      </w:r>
    </w:p>
    <w:p w:rsidR="09463265" w:rsidP="09463265" w:rsidRDefault="09463265" w14:paraId="60EDB961" w14:textId="202AB65E">
      <w:pPr>
        <w:spacing w:before="0" w:beforeAutospacing="off" w:after="0" w:afterAutospacing="off"/>
        <w:ind w:left="300" w:right="0"/>
        <w:rPr>
          <w:rFonts w:ascii="Aptos" w:hAnsi="Aptos" w:eastAsia="Aptos" w:cs="Aptos" w:asciiTheme="minorAscii" w:hAnsiTheme="minorAscii" w:eastAsiaTheme="minorAscii" w:cstheme="minorAscii"/>
          <w:b w:val="1"/>
          <w:bCs w:val="1"/>
          <w:strike w:val="0"/>
          <w:dstrike w:val="0"/>
          <w:noProof w:val="0"/>
          <w:sz w:val="24"/>
          <w:szCs w:val="24"/>
          <w:u w:val="none"/>
          <w:lang w:val="en-US"/>
        </w:rPr>
      </w:pPr>
    </w:p>
    <w:p xmlns:wp14="http://schemas.microsoft.com/office/word/2010/wordml" w:rsidP="09463265" wp14:paraId="3DC78F44" wp14:textId="00C6D68C">
      <w:pPr>
        <w:spacing w:before="0" w:beforeAutospacing="off" w:after="0" w:afterAutospacing="off"/>
        <w:ind w:left="0" w:right="0"/>
      </w:pPr>
      <w:r w:rsidRPr="09463265" w:rsidR="685D7F18">
        <w:rPr>
          <w:rFonts w:ascii="Aptos" w:hAnsi="Aptos" w:eastAsia="Aptos" w:cs="Aptos"/>
          <w:b w:val="1"/>
          <w:bCs w:val="1"/>
          <w:strike w:val="0"/>
          <w:dstrike w:val="0"/>
          <w:noProof w:val="0"/>
          <w:sz w:val="24"/>
          <w:szCs w:val="24"/>
          <w:u w:val="none"/>
          <w:lang w:val="en-US"/>
        </w:rPr>
        <w:t xml:space="preserve">Confidentiality - </w:t>
      </w:r>
      <w:r w:rsidRPr="09463265" w:rsidR="685D7F18">
        <w:rPr>
          <w:rFonts w:ascii="Aptos" w:hAnsi="Aptos" w:eastAsia="Aptos" w:cs="Aptos"/>
          <w:b w:val="0"/>
          <w:bCs w:val="0"/>
          <w:strike w:val="0"/>
          <w:dstrike w:val="0"/>
          <w:noProof w:val="0"/>
          <w:sz w:val="24"/>
          <w:szCs w:val="24"/>
          <w:u w:val="none"/>
          <w:lang w:val="en-US"/>
        </w:rPr>
        <w:t>This coaching relationship, and all information (documented or verbal) that the Client shares with the Coach as part of this relationship, is bound by the principles of confidentiality.</w:t>
      </w:r>
      <w:r w:rsidRPr="09463265" w:rsidR="54837005">
        <w:rPr>
          <w:rFonts w:ascii="Aptos" w:hAnsi="Aptos" w:eastAsia="Aptos" w:cs="Aptos"/>
          <w:b w:val="0"/>
          <w:bCs w:val="0"/>
          <w:strike w:val="0"/>
          <w:dstrike w:val="0"/>
          <w:noProof w:val="0"/>
          <w:sz w:val="24"/>
          <w:szCs w:val="24"/>
          <w:u w:val="none"/>
          <w:lang w:val="en-US"/>
        </w:rPr>
        <w:t xml:space="preserve"> The Coach agrees not to </w:t>
      </w:r>
      <w:r w:rsidRPr="09463265" w:rsidR="54837005">
        <w:rPr>
          <w:rFonts w:ascii="Aptos" w:hAnsi="Aptos" w:eastAsia="Aptos" w:cs="Aptos"/>
          <w:strike w:val="0"/>
          <w:dstrike w:val="0"/>
          <w:noProof w:val="0"/>
          <w:sz w:val="24"/>
          <w:szCs w:val="24"/>
          <w:u w:val="none"/>
          <w:lang w:val="en-US"/>
        </w:rPr>
        <w:t>disclose</w:t>
      </w:r>
      <w:r w:rsidRPr="09463265" w:rsidR="54837005">
        <w:rPr>
          <w:rFonts w:ascii="Aptos" w:hAnsi="Aptos" w:eastAsia="Aptos" w:cs="Aptos"/>
          <w:strike w:val="0"/>
          <w:dstrike w:val="0"/>
          <w:noProof w:val="0"/>
          <w:sz w:val="24"/>
          <w:szCs w:val="24"/>
          <w:u w:val="none"/>
          <w:lang w:val="en-US"/>
        </w:rPr>
        <w:t xml:space="preserve"> any information </w:t>
      </w:r>
      <w:r w:rsidRPr="09463265" w:rsidR="54837005">
        <w:rPr>
          <w:rFonts w:ascii="Aptos" w:hAnsi="Aptos" w:eastAsia="Aptos" w:cs="Aptos"/>
          <w:strike w:val="0"/>
          <w:dstrike w:val="0"/>
          <w:noProof w:val="0"/>
          <w:sz w:val="24"/>
          <w:szCs w:val="24"/>
          <w:u w:val="none"/>
          <w:lang w:val="en-US"/>
        </w:rPr>
        <w:t>pertaining to</w:t>
      </w:r>
      <w:r w:rsidRPr="09463265" w:rsidR="54837005">
        <w:rPr>
          <w:rFonts w:ascii="Aptos" w:hAnsi="Aptos" w:eastAsia="Aptos" w:cs="Aptos"/>
          <w:strike w:val="0"/>
          <w:dstrike w:val="0"/>
          <w:noProof w:val="0"/>
          <w:sz w:val="24"/>
          <w:szCs w:val="24"/>
          <w:u w:val="none"/>
          <w:lang w:val="en-US"/>
        </w:rPr>
        <w:t xml:space="preserve"> the Client without the Client’s written consent. </w:t>
      </w:r>
    </w:p>
    <w:p xmlns:wp14="http://schemas.microsoft.com/office/word/2010/wordml" w:rsidP="09463265" wp14:paraId="3225F8C5" wp14:textId="1B58D50B">
      <w:pPr>
        <w:spacing w:before="0" w:beforeAutospacing="off" w:after="0" w:afterAutospacing="off"/>
        <w:ind w:left="0" w:right="0"/>
        <w:rPr>
          <w:rFonts w:ascii="Aptos" w:hAnsi="Aptos" w:eastAsia="Aptos" w:cs="Aptos"/>
          <w:strike w:val="0"/>
          <w:dstrike w:val="0"/>
          <w:noProof w:val="0"/>
          <w:sz w:val="24"/>
          <w:szCs w:val="24"/>
          <w:u w:val="none"/>
          <w:lang w:val="en-US"/>
        </w:rPr>
      </w:pPr>
    </w:p>
    <w:p xmlns:wp14="http://schemas.microsoft.com/office/word/2010/wordml" w:rsidP="09463265" wp14:paraId="73B6BE1B" wp14:textId="303A6E2F">
      <w:pPr>
        <w:spacing w:before="0" w:beforeAutospacing="off" w:after="0" w:afterAutospacing="off"/>
        <w:ind w:left="0" w:right="0"/>
      </w:pPr>
      <w:r w:rsidRPr="09463265" w:rsidR="54837005">
        <w:rPr>
          <w:rFonts w:ascii="Aptos" w:hAnsi="Aptos" w:eastAsia="Aptos" w:cs="Aptos"/>
          <w:b w:val="1"/>
          <w:bCs w:val="1"/>
          <w:strike w:val="0"/>
          <w:dstrike w:val="0"/>
          <w:noProof w:val="0"/>
          <w:sz w:val="24"/>
          <w:szCs w:val="24"/>
          <w:u w:val="none"/>
          <w:lang w:val="en-US"/>
        </w:rPr>
        <w:t>Cancellation Policy</w:t>
      </w:r>
      <w:r w:rsidRPr="09463265" w:rsidR="54837005">
        <w:rPr>
          <w:rFonts w:ascii="Aptos" w:hAnsi="Aptos" w:eastAsia="Aptos" w:cs="Aptos"/>
          <w:strike w:val="0"/>
          <w:dstrike w:val="0"/>
          <w:noProof w:val="0"/>
          <w:sz w:val="24"/>
          <w:szCs w:val="24"/>
          <w:u w:val="none"/>
          <w:lang w:val="en-US"/>
        </w:rPr>
        <w:t xml:space="preserve"> - The client agrees that it is the Client's responsibility to notify the Coach 24 hours in advance of the scheduled calls/meetings. The coach will </w:t>
      </w:r>
      <w:r w:rsidRPr="09463265" w:rsidR="54837005">
        <w:rPr>
          <w:rFonts w:ascii="Aptos" w:hAnsi="Aptos" w:eastAsia="Aptos" w:cs="Aptos"/>
          <w:strike w:val="0"/>
          <w:dstrike w:val="0"/>
          <w:noProof w:val="0"/>
          <w:sz w:val="24"/>
          <w:szCs w:val="24"/>
          <w:u w:val="none"/>
          <w:lang w:val="en-US"/>
        </w:rPr>
        <w:t>attempt</w:t>
      </w:r>
      <w:r w:rsidRPr="09463265" w:rsidR="54837005">
        <w:rPr>
          <w:rFonts w:ascii="Aptos" w:hAnsi="Aptos" w:eastAsia="Aptos" w:cs="Aptos"/>
          <w:strike w:val="0"/>
          <w:dstrike w:val="0"/>
          <w:noProof w:val="0"/>
          <w:sz w:val="24"/>
          <w:szCs w:val="24"/>
          <w:u w:val="none"/>
          <w:lang w:val="en-US"/>
        </w:rPr>
        <w:t xml:space="preserve"> in good faith to reschedule the missed meeting.</w:t>
      </w:r>
    </w:p>
    <w:p w:rsidR="09463265" w:rsidP="09463265" w:rsidRDefault="09463265" w14:paraId="3064E544" w14:textId="5E6FE0CC">
      <w:pPr>
        <w:spacing w:before="0" w:beforeAutospacing="off" w:after="0" w:afterAutospacing="off"/>
        <w:ind w:left="0" w:right="0"/>
        <w:rPr>
          <w:rFonts w:ascii="Aptos" w:hAnsi="Aptos" w:eastAsia="Aptos" w:cs="Aptos"/>
          <w:strike w:val="0"/>
          <w:dstrike w:val="0"/>
          <w:noProof w:val="0"/>
          <w:sz w:val="24"/>
          <w:szCs w:val="24"/>
          <w:u w:val="none"/>
          <w:lang w:val="en-US"/>
        </w:rPr>
      </w:pPr>
    </w:p>
    <w:p xmlns:wp14="http://schemas.microsoft.com/office/word/2010/wordml" w:rsidP="09463265" wp14:paraId="22AD3541" wp14:textId="6864FB13">
      <w:pPr>
        <w:spacing w:before="0" w:beforeAutospacing="off" w:after="0" w:afterAutospacing="off"/>
        <w:ind w:left="0" w:right="0"/>
        <w:rPr>
          <w:rFonts w:ascii="Aptos" w:hAnsi="Aptos" w:eastAsia="Aptos" w:cs="Aptos"/>
          <w:strike w:val="0"/>
          <w:dstrike w:val="0"/>
          <w:noProof w:val="0"/>
          <w:sz w:val="24"/>
          <w:szCs w:val="24"/>
          <w:u w:val="none"/>
          <w:lang w:val="en-US"/>
        </w:rPr>
      </w:pPr>
      <w:r w:rsidRPr="09463265" w:rsidR="54837005">
        <w:rPr>
          <w:rFonts w:ascii="Aptos" w:hAnsi="Aptos" w:eastAsia="Aptos" w:cs="Aptos"/>
          <w:b w:val="1"/>
          <w:bCs w:val="1"/>
          <w:strike w:val="0"/>
          <w:dstrike w:val="0"/>
          <w:noProof w:val="0"/>
          <w:sz w:val="24"/>
          <w:szCs w:val="24"/>
          <w:u w:val="none"/>
          <w:lang w:val="en-US"/>
        </w:rPr>
        <w:t>Termination</w:t>
      </w:r>
      <w:r w:rsidRPr="09463265" w:rsidR="54837005">
        <w:rPr>
          <w:rFonts w:ascii="Aptos" w:hAnsi="Aptos" w:eastAsia="Aptos" w:cs="Aptos"/>
          <w:strike w:val="0"/>
          <w:dstrike w:val="0"/>
          <w:noProof w:val="0"/>
          <w:sz w:val="24"/>
          <w:szCs w:val="24"/>
          <w:u w:val="none"/>
          <w:lang w:val="en-US"/>
        </w:rPr>
        <w:t xml:space="preserve"> - Either the Client or the Coach may </w:t>
      </w:r>
      <w:r w:rsidRPr="09463265" w:rsidR="54837005">
        <w:rPr>
          <w:rFonts w:ascii="Aptos" w:hAnsi="Aptos" w:eastAsia="Aptos" w:cs="Aptos"/>
          <w:strike w:val="0"/>
          <w:dstrike w:val="0"/>
          <w:noProof w:val="0"/>
          <w:sz w:val="24"/>
          <w:szCs w:val="24"/>
          <w:u w:val="none"/>
          <w:lang w:val="en-US"/>
        </w:rPr>
        <w:t>terminate</w:t>
      </w:r>
      <w:r w:rsidRPr="09463265" w:rsidR="54837005">
        <w:rPr>
          <w:rFonts w:ascii="Aptos" w:hAnsi="Aptos" w:eastAsia="Aptos" w:cs="Aptos"/>
          <w:strike w:val="0"/>
          <w:dstrike w:val="0"/>
          <w:noProof w:val="0"/>
          <w:sz w:val="24"/>
          <w:szCs w:val="24"/>
          <w:u w:val="none"/>
          <w:lang w:val="en-US"/>
        </w:rPr>
        <w:t xml:space="preserve"> this Agreement at any time</w:t>
      </w:r>
      <w:r w:rsidRPr="09463265" w:rsidR="7C69792A">
        <w:rPr>
          <w:rFonts w:ascii="Aptos" w:hAnsi="Aptos" w:eastAsia="Aptos" w:cs="Aptos"/>
          <w:strike w:val="0"/>
          <w:dstrike w:val="0"/>
          <w:noProof w:val="0"/>
          <w:sz w:val="24"/>
          <w:szCs w:val="24"/>
          <w:u w:val="none"/>
          <w:lang w:val="en-US"/>
        </w:rPr>
        <w:t>.</w:t>
      </w:r>
    </w:p>
    <w:p w:rsidR="09463265" w:rsidP="09463265" w:rsidRDefault="09463265" w14:paraId="0521A48D" w14:textId="4D9161C6">
      <w:pPr>
        <w:spacing w:before="0" w:beforeAutospacing="off" w:after="0" w:afterAutospacing="off"/>
        <w:ind w:left="300" w:right="0"/>
        <w:rPr>
          <w:rFonts w:ascii="Aptos" w:hAnsi="Aptos" w:eastAsia="Aptos" w:cs="Aptos"/>
          <w:strike w:val="0"/>
          <w:dstrike w:val="0"/>
          <w:noProof w:val="0"/>
          <w:sz w:val="24"/>
          <w:szCs w:val="24"/>
          <w:u w:val="none"/>
          <w:lang w:val="en-US"/>
        </w:rPr>
      </w:pPr>
    </w:p>
    <w:p xmlns:wp14="http://schemas.microsoft.com/office/word/2010/wordml" w:rsidP="09463265" wp14:paraId="10F1E0E5" wp14:textId="71BCA6D7">
      <w:pPr>
        <w:spacing w:before="0" w:beforeAutospacing="off" w:after="0" w:afterAutospacing="off"/>
        <w:ind w:left="0" w:right="0"/>
      </w:pPr>
      <w:r w:rsidRPr="09463265" w:rsidR="54837005">
        <w:rPr>
          <w:rFonts w:ascii="Aptos" w:hAnsi="Aptos" w:eastAsia="Aptos" w:cs="Aptos"/>
          <w:b w:val="1"/>
          <w:bCs w:val="1"/>
          <w:strike w:val="0"/>
          <w:dstrike w:val="0"/>
          <w:noProof w:val="0"/>
          <w:sz w:val="24"/>
          <w:szCs w:val="24"/>
          <w:u w:val="none"/>
          <w:lang w:val="en-US"/>
        </w:rPr>
        <w:t>Limited Liability</w:t>
      </w:r>
      <w:r w:rsidRPr="09463265" w:rsidR="54837005">
        <w:rPr>
          <w:rFonts w:ascii="Aptos" w:hAnsi="Aptos" w:eastAsia="Aptos" w:cs="Aptos"/>
          <w:strike w:val="0"/>
          <w:dstrike w:val="0"/>
          <w:noProof w:val="0"/>
          <w:sz w:val="24"/>
          <w:szCs w:val="24"/>
          <w:u w:val="none"/>
          <w:lang w:val="en-US"/>
        </w:rPr>
        <w:t xml:space="preserve"> - Except as expressly provided in this Agreement, the Coach makes no guarantees, representations or warranties of any kind or nature, express or implied with respect to the coaching services negotiated, agreed upon and </w:t>
      </w:r>
      <w:r w:rsidRPr="09463265" w:rsidR="54837005">
        <w:rPr>
          <w:rFonts w:ascii="Aptos" w:hAnsi="Aptos" w:eastAsia="Aptos" w:cs="Aptos"/>
          <w:strike w:val="0"/>
          <w:dstrike w:val="0"/>
          <w:noProof w:val="0"/>
          <w:sz w:val="24"/>
          <w:szCs w:val="24"/>
          <w:u w:val="none"/>
          <w:lang w:val="en-US"/>
        </w:rPr>
        <w:t>rendered</w:t>
      </w:r>
      <w:r w:rsidRPr="09463265" w:rsidR="54837005">
        <w:rPr>
          <w:rFonts w:ascii="Aptos" w:hAnsi="Aptos" w:eastAsia="Aptos" w:cs="Aptos"/>
          <w:strike w:val="0"/>
          <w:dstrike w:val="0"/>
          <w:noProof w:val="0"/>
          <w:sz w:val="24"/>
          <w:szCs w:val="24"/>
          <w:u w:val="none"/>
          <w:lang w:val="en-US"/>
        </w:rPr>
        <w:t xml:space="preserve">. In no event shall the Coach be liable to the Client for any indirect, </w:t>
      </w:r>
      <w:r w:rsidRPr="09463265" w:rsidR="54837005">
        <w:rPr>
          <w:rFonts w:ascii="Aptos" w:hAnsi="Aptos" w:eastAsia="Aptos" w:cs="Aptos"/>
          <w:strike w:val="0"/>
          <w:dstrike w:val="0"/>
          <w:noProof w:val="0"/>
          <w:sz w:val="24"/>
          <w:szCs w:val="24"/>
          <w:u w:val="none"/>
          <w:lang w:val="en-US"/>
        </w:rPr>
        <w:t>consequential</w:t>
      </w:r>
      <w:r w:rsidRPr="09463265" w:rsidR="54837005">
        <w:rPr>
          <w:rFonts w:ascii="Aptos" w:hAnsi="Aptos" w:eastAsia="Aptos" w:cs="Aptos"/>
          <w:strike w:val="0"/>
          <w:dstrike w:val="0"/>
          <w:noProof w:val="0"/>
          <w:sz w:val="24"/>
          <w:szCs w:val="24"/>
          <w:u w:val="none"/>
          <w:lang w:val="en-US"/>
        </w:rPr>
        <w:t xml:space="preserve"> or special damages.</w:t>
      </w:r>
    </w:p>
    <w:p w:rsidR="09463265" w:rsidP="09463265" w:rsidRDefault="09463265" w14:paraId="55B1AD4B" w14:textId="00995ADE">
      <w:pPr>
        <w:spacing w:before="0" w:beforeAutospacing="off" w:after="0" w:afterAutospacing="off"/>
        <w:ind w:left="0" w:right="0"/>
        <w:rPr>
          <w:rFonts w:ascii="Aptos" w:hAnsi="Aptos" w:eastAsia="Aptos" w:cs="Aptos"/>
          <w:strike w:val="0"/>
          <w:dstrike w:val="0"/>
          <w:noProof w:val="0"/>
          <w:sz w:val="24"/>
          <w:szCs w:val="24"/>
          <w:u w:val="none"/>
          <w:lang w:val="en-US"/>
        </w:rPr>
      </w:pPr>
    </w:p>
    <w:p xmlns:wp14="http://schemas.microsoft.com/office/word/2010/wordml" w:rsidP="09463265" wp14:paraId="1031CBDF" wp14:textId="1633C1AD">
      <w:pPr>
        <w:spacing w:before="0" w:beforeAutospacing="off" w:after="0" w:afterAutospacing="off"/>
        <w:ind w:left="0" w:right="0"/>
      </w:pPr>
      <w:r w:rsidRPr="09463265" w:rsidR="54837005">
        <w:rPr>
          <w:rFonts w:ascii="Aptos" w:hAnsi="Aptos" w:eastAsia="Aptos" w:cs="Aptos"/>
          <w:b w:val="1"/>
          <w:bCs w:val="1"/>
          <w:strike w:val="0"/>
          <w:dstrike w:val="0"/>
          <w:noProof w:val="0"/>
          <w:sz w:val="24"/>
          <w:szCs w:val="24"/>
          <w:u w:val="none"/>
          <w:lang w:val="en-US"/>
        </w:rPr>
        <w:t>Entire Agreement</w:t>
      </w:r>
      <w:r w:rsidRPr="09463265" w:rsidR="54837005">
        <w:rPr>
          <w:rFonts w:ascii="Aptos" w:hAnsi="Aptos" w:eastAsia="Aptos" w:cs="Aptos"/>
          <w:strike w:val="0"/>
          <w:dstrike w:val="0"/>
          <w:noProof w:val="0"/>
          <w:sz w:val="24"/>
          <w:szCs w:val="24"/>
          <w:u w:val="none"/>
          <w:lang w:val="en-US"/>
        </w:rPr>
        <w:t xml:space="preserve"> - This document reflects the entire agreement between the Coach and the </w:t>
      </w:r>
      <w:r w:rsidRPr="09463265" w:rsidR="54837005">
        <w:rPr>
          <w:rFonts w:ascii="Aptos" w:hAnsi="Aptos" w:eastAsia="Aptos" w:cs="Aptos"/>
          <w:strike w:val="0"/>
          <w:dstrike w:val="0"/>
          <w:noProof w:val="0"/>
          <w:sz w:val="24"/>
          <w:szCs w:val="24"/>
          <w:u w:val="none"/>
          <w:lang w:val="en-US"/>
        </w:rPr>
        <w:t>Client, and</w:t>
      </w:r>
      <w:r w:rsidRPr="09463265" w:rsidR="54837005">
        <w:rPr>
          <w:rFonts w:ascii="Aptos" w:hAnsi="Aptos" w:eastAsia="Aptos" w:cs="Aptos"/>
          <w:strike w:val="0"/>
          <w:dstrike w:val="0"/>
          <w:noProof w:val="0"/>
          <w:sz w:val="24"/>
          <w:szCs w:val="24"/>
          <w:u w:val="none"/>
          <w:lang w:val="en-US"/>
        </w:rPr>
        <w:t xml:space="preserve"> reflects a complete understanding of the parties with respect to the subject matter. This Agreement supersedes all prior written and oral representations. The Agreement may not be amended, </w:t>
      </w:r>
      <w:r w:rsidRPr="09463265" w:rsidR="54837005">
        <w:rPr>
          <w:rFonts w:ascii="Aptos" w:hAnsi="Aptos" w:eastAsia="Aptos" w:cs="Aptos"/>
          <w:strike w:val="0"/>
          <w:dstrike w:val="0"/>
          <w:noProof w:val="0"/>
          <w:sz w:val="24"/>
          <w:szCs w:val="24"/>
          <w:u w:val="none"/>
          <w:lang w:val="en-US"/>
        </w:rPr>
        <w:t>altered</w:t>
      </w:r>
      <w:r w:rsidRPr="09463265" w:rsidR="54837005">
        <w:rPr>
          <w:rFonts w:ascii="Aptos" w:hAnsi="Aptos" w:eastAsia="Aptos" w:cs="Aptos"/>
          <w:strike w:val="0"/>
          <w:dstrike w:val="0"/>
          <w:noProof w:val="0"/>
          <w:sz w:val="24"/>
          <w:szCs w:val="24"/>
          <w:u w:val="none"/>
          <w:lang w:val="en-US"/>
        </w:rPr>
        <w:t xml:space="preserve"> or supplemented except in writing signed by both the Coach and the Client.</w:t>
      </w:r>
    </w:p>
    <w:p w:rsidR="09463265" w:rsidP="09463265" w:rsidRDefault="09463265" w14:paraId="5D0836D6" w14:textId="14B831F1">
      <w:pPr>
        <w:spacing w:before="0" w:beforeAutospacing="off" w:after="0" w:afterAutospacing="off"/>
        <w:ind w:left="0" w:right="0"/>
        <w:rPr>
          <w:rFonts w:ascii="Aptos" w:hAnsi="Aptos" w:eastAsia="Aptos" w:cs="Aptos"/>
          <w:strike w:val="0"/>
          <w:dstrike w:val="0"/>
          <w:noProof w:val="0"/>
          <w:sz w:val="24"/>
          <w:szCs w:val="24"/>
          <w:u w:val="none"/>
          <w:lang w:val="en-US"/>
        </w:rPr>
      </w:pPr>
    </w:p>
    <w:p xmlns:wp14="http://schemas.microsoft.com/office/word/2010/wordml" w:rsidP="09463265" wp14:paraId="63637C1E" wp14:textId="0DDDAE11">
      <w:pPr>
        <w:spacing w:before="0" w:beforeAutospacing="off" w:after="0" w:afterAutospacing="off"/>
        <w:ind w:left="0" w:right="0"/>
      </w:pPr>
      <w:r w:rsidRPr="09463265" w:rsidR="54837005">
        <w:rPr>
          <w:rFonts w:ascii="Aptos" w:hAnsi="Aptos" w:eastAsia="Aptos" w:cs="Aptos"/>
          <w:b w:val="1"/>
          <w:bCs w:val="1"/>
          <w:strike w:val="0"/>
          <w:dstrike w:val="0"/>
          <w:noProof w:val="0"/>
          <w:sz w:val="24"/>
          <w:szCs w:val="24"/>
          <w:u w:val="none"/>
          <w:lang w:val="en-US"/>
        </w:rPr>
        <w:t>Binding Effect</w:t>
      </w:r>
      <w:r w:rsidRPr="09463265" w:rsidR="54837005">
        <w:rPr>
          <w:rFonts w:ascii="Aptos" w:hAnsi="Aptos" w:eastAsia="Aptos" w:cs="Aptos"/>
          <w:strike w:val="0"/>
          <w:dstrike w:val="0"/>
          <w:noProof w:val="0"/>
          <w:sz w:val="24"/>
          <w:szCs w:val="24"/>
          <w:u w:val="none"/>
          <w:lang w:val="en-US"/>
        </w:rPr>
        <w:t xml:space="preserve"> - This Agreement shall be binding upon the parties hereto and their respective successors and permissible assigns.</w:t>
      </w:r>
    </w:p>
    <w:p w:rsidR="09463265" w:rsidP="09463265" w:rsidRDefault="09463265" w14:paraId="57413A34" w14:textId="01666AC2">
      <w:pPr>
        <w:pStyle w:val="Heading3"/>
        <w:spacing w:before="0" w:beforeAutospacing="off" w:after="150" w:afterAutospacing="off"/>
        <w:rPr>
          <w:rFonts w:ascii="Aptos" w:hAnsi="Aptos" w:eastAsia="Aptos" w:cs="Aptos"/>
          <w:b w:val="0"/>
          <w:bCs w:val="0"/>
          <w:strike w:val="0"/>
          <w:dstrike w:val="0"/>
          <w:noProof w:val="0"/>
          <w:sz w:val="24"/>
          <w:szCs w:val="24"/>
          <w:u w:val="none"/>
          <w:lang w:val="en-US"/>
        </w:rPr>
      </w:pPr>
    </w:p>
    <w:p xmlns:wp14="http://schemas.microsoft.com/office/word/2010/wordml" w:rsidP="0969550D" wp14:paraId="25F6292B" wp14:textId="30CACC8C">
      <w:pPr>
        <w:pStyle w:val="Heading3"/>
        <w:spacing w:before="0" w:beforeAutospacing="off" w:after="150" w:afterAutospacing="off"/>
        <w:rPr>
          <w:rFonts w:ascii="Aptos" w:hAnsi="Aptos" w:eastAsia="Aptos" w:cs="Aptos"/>
          <w:b w:val="1"/>
          <w:bCs w:val="1"/>
          <w:strike w:val="0"/>
          <w:dstrike w:val="0"/>
          <w:noProof w:val="0"/>
          <w:color w:val="FF0000"/>
          <w:sz w:val="24"/>
          <w:szCs w:val="24"/>
          <w:u w:val="none"/>
          <w:lang w:val="en-US"/>
        </w:rPr>
      </w:pPr>
      <w:r w:rsidRPr="0969550D" w:rsidR="54837005">
        <w:rPr>
          <w:rFonts w:ascii="Aptos" w:hAnsi="Aptos" w:eastAsia="Aptos" w:cs="Aptos"/>
          <w:b w:val="1"/>
          <w:bCs w:val="1"/>
          <w:strike w:val="0"/>
          <w:dstrike w:val="0"/>
          <w:noProof w:val="0"/>
          <w:color w:val="FF0000"/>
          <w:sz w:val="24"/>
          <w:szCs w:val="24"/>
          <w:u w:val="none"/>
          <w:lang w:val="en-US"/>
        </w:rPr>
        <w:t>BY SIGNING YOU ARE AGREEING TO THESE TERMS</w:t>
      </w:r>
    </w:p>
    <w:p xmlns:wp14="http://schemas.microsoft.com/office/word/2010/wordml" w:rsidP="7AAB2364" wp14:paraId="60B01A11" wp14:textId="713C2BAA">
      <w:pPr>
        <w:pBdr>
          <w:top w:val="nil" w:color="000000" w:sz="4" w:space="4"/>
          <w:left w:val="nil" w:color="000000" w:sz="4" w:space="4"/>
          <w:bottom w:val="nil" w:color="000000" w:sz="4" w:space="4"/>
          <w:right w:val="nil" w:color="000000" w:sz="4" w:space="4"/>
        </w:pBdr>
        <w:spacing w:before="0" w:beforeAutospacing="off" w:after="0" w:afterAutospacing="off"/>
      </w:pPr>
      <w:r w:rsidRPr="7AAB2364" w:rsidR="54837005">
        <w:rPr>
          <w:rFonts w:ascii="Aptos" w:hAnsi="Aptos" w:eastAsia="Aptos" w:cs="Aptos"/>
          <w:strike w:val="0"/>
          <w:dstrike w:val="0"/>
          <w:noProof w:val="0"/>
          <w:sz w:val="24"/>
          <w:szCs w:val="24"/>
          <w:u w:val="none"/>
          <w:lang w:val="en-US"/>
        </w:rPr>
        <w:t>Signature</w:t>
      </w:r>
    </w:p>
    <w:p xmlns:wp14="http://schemas.microsoft.com/office/word/2010/wordml" w:rsidP="7AAB2364" wp14:paraId="2FDE62C2" wp14:textId="392835D0">
      <w:pPr>
        <w:pBdr>
          <w:top w:val="nil" w:color="000000" w:sz="4" w:space="4"/>
          <w:left w:val="nil" w:color="000000" w:sz="4" w:space="4"/>
          <w:bottom w:val="nil" w:color="000000" w:sz="4" w:space="4"/>
          <w:right w:val="nil" w:color="000000" w:sz="4" w:space="4"/>
        </w:pBdr>
        <w:spacing w:before="0" w:beforeAutospacing="off" w:after="0" w:afterAutospacing="off"/>
      </w:pPr>
    </w:p>
    <w:p xmlns:wp14="http://schemas.microsoft.com/office/word/2010/wordml" wp14:paraId="2C078E63" wp14:textId="49806D7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3F033"/>
    <w:rsid w:val="03323C5D"/>
    <w:rsid w:val="043C1B96"/>
    <w:rsid w:val="05E17604"/>
    <w:rsid w:val="06159E1C"/>
    <w:rsid w:val="06D3A9DE"/>
    <w:rsid w:val="07C6BBFD"/>
    <w:rsid w:val="0827CEA1"/>
    <w:rsid w:val="0869E4B9"/>
    <w:rsid w:val="09463265"/>
    <w:rsid w:val="09554432"/>
    <w:rsid w:val="0960D135"/>
    <w:rsid w:val="0969550D"/>
    <w:rsid w:val="0A44666F"/>
    <w:rsid w:val="0C5E0AB9"/>
    <w:rsid w:val="102EE171"/>
    <w:rsid w:val="10B93690"/>
    <w:rsid w:val="10EC3703"/>
    <w:rsid w:val="15A28A80"/>
    <w:rsid w:val="1C7C141E"/>
    <w:rsid w:val="1CF76E48"/>
    <w:rsid w:val="1FB36352"/>
    <w:rsid w:val="222207C8"/>
    <w:rsid w:val="222207C8"/>
    <w:rsid w:val="226A5277"/>
    <w:rsid w:val="22D4A592"/>
    <w:rsid w:val="25239C74"/>
    <w:rsid w:val="2683F033"/>
    <w:rsid w:val="26A5989A"/>
    <w:rsid w:val="27CE98EE"/>
    <w:rsid w:val="299FFDFF"/>
    <w:rsid w:val="2B063BDB"/>
    <w:rsid w:val="2B40D2BE"/>
    <w:rsid w:val="2B40D2BE"/>
    <w:rsid w:val="2BBC0EAB"/>
    <w:rsid w:val="2D4D36C3"/>
    <w:rsid w:val="2D6EA658"/>
    <w:rsid w:val="2EDCDE0E"/>
    <w:rsid w:val="2F79F174"/>
    <w:rsid w:val="30AD43FA"/>
    <w:rsid w:val="32A8C4C9"/>
    <w:rsid w:val="33852DA0"/>
    <w:rsid w:val="356DF138"/>
    <w:rsid w:val="390F3A77"/>
    <w:rsid w:val="39DD7FA2"/>
    <w:rsid w:val="3B535296"/>
    <w:rsid w:val="4252F6ED"/>
    <w:rsid w:val="43058ECA"/>
    <w:rsid w:val="441090C0"/>
    <w:rsid w:val="4451D0C9"/>
    <w:rsid w:val="4480256F"/>
    <w:rsid w:val="45A7DDC5"/>
    <w:rsid w:val="45F90B16"/>
    <w:rsid w:val="4A059A7A"/>
    <w:rsid w:val="4BDA47C8"/>
    <w:rsid w:val="4E626E3A"/>
    <w:rsid w:val="4E9C5D56"/>
    <w:rsid w:val="4EF42CD3"/>
    <w:rsid w:val="50892A08"/>
    <w:rsid w:val="52272AC0"/>
    <w:rsid w:val="54837005"/>
    <w:rsid w:val="56852EE1"/>
    <w:rsid w:val="57220140"/>
    <w:rsid w:val="57220140"/>
    <w:rsid w:val="584EDAF0"/>
    <w:rsid w:val="5937370D"/>
    <w:rsid w:val="59EC5231"/>
    <w:rsid w:val="5B661542"/>
    <w:rsid w:val="5D002391"/>
    <w:rsid w:val="5D36AAEC"/>
    <w:rsid w:val="5EE49F52"/>
    <w:rsid w:val="60D35C91"/>
    <w:rsid w:val="62A2A0D1"/>
    <w:rsid w:val="632942A9"/>
    <w:rsid w:val="635D598D"/>
    <w:rsid w:val="657ECBC1"/>
    <w:rsid w:val="685D7F18"/>
    <w:rsid w:val="6903AA93"/>
    <w:rsid w:val="694EBD69"/>
    <w:rsid w:val="6964E946"/>
    <w:rsid w:val="69D5C9EF"/>
    <w:rsid w:val="6A4F17EF"/>
    <w:rsid w:val="6ACCE19E"/>
    <w:rsid w:val="6AE71134"/>
    <w:rsid w:val="6B06D4C8"/>
    <w:rsid w:val="6B9FFEAF"/>
    <w:rsid w:val="6F1362DC"/>
    <w:rsid w:val="6F4413F7"/>
    <w:rsid w:val="6F786448"/>
    <w:rsid w:val="6FC10B79"/>
    <w:rsid w:val="6FC10B79"/>
    <w:rsid w:val="706E3A27"/>
    <w:rsid w:val="725702D6"/>
    <w:rsid w:val="72D341C5"/>
    <w:rsid w:val="72D341C5"/>
    <w:rsid w:val="73259B8C"/>
    <w:rsid w:val="76BF1B35"/>
    <w:rsid w:val="79A943FE"/>
    <w:rsid w:val="7AAB2364"/>
    <w:rsid w:val="7AC02443"/>
    <w:rsid w:val="7C69792A"/>
    <w:rsid w:val="7D2599D1"/>
    <w:rsid w:val="7DA19247"/>
    <w:rsid w:val="7DCFA8C2"/>
    <w:rsid w:val="7DD7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6DC0"/>
  <w15:chartTrackingRefBased/>
  <w15:docId w15:val="{94DA3152-77FF-4BED-A285-A6F36EB92A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AAB236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3afd5aa080b74e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2025-01-31T21:39:33.2345408Z</dcterms:created>
  <dcterms:modified xsi:type="dcterms:W3CDTF">2025-02-06T16:51:46.1974615Z</dcterms:modified>
  <dc:creator>Allison Schultz</dc:creator>
  <lastModifiedBy>Allison Schultz</lastModifiedBy>
</coreProperties>
</file>